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BB562" w14:textId="77777777" w:rsidR="00820F52" w:rsidRPr="007D0496" w:rsidRDefault="00820F52" w:rsidP="00820F52">
      <w:pPr>
        <w:jc w:val="center"/>
        <w:rPr>
          <w:noProof/>
        </w:rPr>
      </w:pPr>
      <w:r w:rsidRPr="007D0496">
        <w:rPr>
          <w:noProof/>
        </w:rPr>
        <w:drawing>
          <wp:inline distT="0" distB="0" distL="0" distR="0" wp14:anchorId="3EBACF17" wp14:editId="1FA768DE">
            <wp:extent cx="2853055" cy="101844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tal 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6042" cy="1030220"/>
                    </a:xfrm>
                    <a:prstGeom prst="rect">
                      <a:avLst/>
                    </a:prstGeom>
                  </pic:spPr>
                </pic:pic>
              </a:graphicData>
            </a:graphic>
          </wp:inline>
        </w:drawing>
      </w:r>
    </w:p>
    <w:p w14:paraId="272A6CE9" w14:textId="77777777" w:rsidR="00820F52" w:rsidRPr="00944566" w:rsidRDefault="00820F52" w:rsidP="00820F52">
      <w:pPr>
        <w:jc w:val="center"/>
        <w:rPr>
          <w:rFonts w:ascii="Times New Roman" w:hAnsi="Times New Roman" w:cs="Times New Roman"/>
          <w:b/>
          <w:noProof/>
        </w:rPr>
      </w:pPr>
      <w:r w:rsidRPr="00944566">
        <w:rPr>
          <w:rFonts w:ascii="Times New Roman" w:hAnsi="Times New Roman" w:cs="Times New Roman"/>
          <w:b/>
          <w:noProof/>
        </w:rPr>
        <w:t>BOARD OF LIBRARY TRUSTEES</w:t>
      </w:r>
    </w:p>
    <w:p w14:paraId="21A0E73C" w14:textId="77777777" w:rsidR="00820F52" w:rsidRDefault="007D0496" w:rsidP="00820F52">
      <w:pPr>
        <w:jc w:val="center"/>
        <w:rPr>
          <w:rFonts w:ascii="Times New Roman" w:hAnsi="Times New Roman" w:cs="Times New Roman"/>
          <w:noProof/>
        </w:rPr>
      </w:pPr>
      <w:r w:rsidRPr="00944566">
        <w:rPr>
          <w:rFonts w:ascii="Times New Roman" w:hAnsi="Times New Roman" w:cs="Times New Roman"/>
          <w:noProof/>
        </w:rPr>
        <w:t>Neal DeChillo</w:t>
      </w:r>
      <w:r w:rsidR="00213C5B" w:rsidRPr="00944566">
        <w:rPr>
          <w:rFonts w:ascii="Times New Roman" w:hAnsi="Times New Roman" w:cs="Times New Roman"/>
          <w:noProof/>
        </w:rPr>
        <w:t xml:space="preserve"> – </w:t>
      </w:r>
      <w:r w:rsidRPr="00944566">
        <w:rPr>
          <w:rFonts w:ascii="Times New Roman" w:hAnsi="Times New Roman" w:cs="Times New Roman"/>
          <w:noProof/>
        </w:rPr>
        <w:t>Chair</w:t>
      </w:r>
      <w:r w:rsidR="00213C5B" w:rsidRPr="00944566">
        <w:rPr>
          <w:rFonts w:ascii="Times New Roman" w:hAnsi="Times New Roman" w:cs="Times New Roman"/>
          <w:noProof/>
        </w:rPr>
        <w:t>,</w:t>
      </w:r>
      <w:r w:rsidR="00820F52" w:rsidRPr="00944566">
        <w:rPr>
          <w:rFonts w:ascii="Times New Roman" w:hAnsi="Times New Roman" w:cs="Times New Roman"/>
          <w:noProof/>
        </w:rPr>
        <w:t xml:space="preserve">  </w:t>
      </w:r>
      <w:r w:rsidR="00F55DF2">
        <w:rPr>
          <w:rFonts w:ascii="Times New Roman" w:hAnsi="Times New Roman" w:cs="Times New Roman"/>
          <w:noProof/>
        </w:rPr>
        <w:t>Johannah Morgen</w:t>
      </w:r>
      <w:r w:rsidR="00213C5B" w:rsidRPr="00944566">
        <w:rPr>
          <w:rFonts w:ascii="Times New Roman" w:hAnsi="Times New Roman" w:cs="Times New Roman"/>
          <w:noProof/>
        </w:rPr>
        <w:t xml:space="preserve"> –</w:t>
      </w:r>
      <w:r w:rsidR="0034700B" w:rsidRPr="00944566">
        <w:rPr>
          <w:rFonts w:ascii="Times New Roman" w:hAnsi="Times New Roman" w:cs="Times New Roman"/>
          <w:noProof/>
        </w:rPr>
        <w:t xml:space="preserve"> </w:t>
      </w:r>
      <w:r w:rsidRPr="00944566">
        <w:rPr>
          <w:rFonts w:ascii="Times New Roman" w:hAnsi="Times New Roman" w:cs="Times New Roman"/>
          <w:noProof/>
        </w:rPr>
        <w:t>Vice Chair</w:t>
      </w:r>
      <w:r w:rsidR="00D47061">
        <w:rPr>
          <w:rFonts w:ascii="Times New Roman" w:hAnsi="Times New Roman" w:cs="Times New Roman"/>
          <w:noProof/>
        </w:rPr>
        <w:t>/Treasurer</w:t>
      </w:r>
      <w:r w:rsidR="00213C5B" w:rsidRPr="00944566">
        <w:rPr>
          <w:rFonts w:ascii="Times New Roman" w:hAnsi="Times New Roman" w:cs="Times New Roman"/>
          <w:noProof/>
        </w:rPr>
        <w:t>,</w:t>
      </w:r>
      <w:r w:rsidR="00820F52" w:rsidRPr="00944566">
        <w:rPr>
          <w:rFonts w:ascii="Times New Roman" w:hAnsi="Times New Roman" w:cs="Times New Roman"/>
          <w:noProof/>
        </w:rPr>
        <w:t xml:space="preserve">  </w:t>
      </w:r>
      <w:r w:rsidR="0034700B" w:rsidRPr="00944566">
        <w:rPr>
          <w:rFonts w:ascii="Times New Roman" w:hAnsi="Times New Roman" w:cs="Times New Roman"/>
          <w:noProof/>
        </w:rPr>
        <w:t>Debbie Friedlander</w:t>
      </w:r>
      <w:r w:rsidR="00213C5B" w:rsidRPr="00944566">
        <w:rPr>
          <w:rFonts w:ascii="Times New Roman" w:hAnsi="Times New Roman" w:cs="Times New Roman"/>
          <w:noProof/>
        </w:rPr>
        <w:t xml:space="preserve"> –</w:t>
      </w:r>
      <w:r w:rsidR="0034700B" w:rsidRPr="00944566">
        <w:rPr>
          <w:rFonts w:ascii="Times New Roman" w:hAnsi="Times New Roman" w:cs="Times New Roman"/>
          <w:noProof/>
        </w:rPr>
        <w:t xml:space="preserve"> </w:t>
      </w:r>
      <w:r w:rsidRPr="00944566">
        <w:rPr>
          <w:rFonts w:ascii="Times New Roman" w:hAnsi="Times New Roman" w:cs="Times New Roman"/>
          <w:noProof/>
        </w:rPr>
        <w:t>Secretary</w:t>
      </w:r>
    </w:p>
    <w:p w14:paraId="05DCE3D2" w14:textId="1E9E5A91" w:rsidR="002310BB" w:rsidRDefault="002310BB" w:rsidP="002310BB">
      <w:pPr>
        <w:rPr>
          <w:rFonts w:ascii="Times New Roman" w:hAnsi="Times New Roman" w:cs="Times New Roman"/>
          <w:noProof/>
        </w:rPr>
      </w:pPr>
      <w:r w:rsidRPr="00F31C22">
        <w:rPr>
          <w:rFonts w:ascii="Times New Roman" w:hAnsi="Times New Roman" w:cs="Times New Roman"/>
          <w:noProof/>
        </w:rPr>
        <w:t xml:space="preserve">The Trustees of the Swampscott Public Library will hold a meeting on </w:t>
      </w:r>
      <w:r>
        <w:rPr>
          <w:rFonts w:ascii="Times New Roman" w:hAnsi="Times New Roman" w:cs="Times New Roman"/>
          <w:noProof/>
        </w:rPr>
        <w:t>Monday</w:t>
      </w:r>
      <w:r w:rsidRPr="00F31C22">
        <w:rPr>
          <w:rFonts w:ascii="Times New Roman" w:hAnsi="Times New Roman" w:cs="Times New Roman"/>
          <w:noProof/>
        </w:rPr>
        <w:t>,</w:t>
      </w:r>
      <w:r>
        <w:rPr>
          <w:rFonts w:ascii="Times New Roman" w:hAnsi="Times New Roman" w:cs="Times New Roman"/>
          <w:noProof/>
        </w:rPr>
        <w:t xml:space="preserve"> September 16, </w:t>
      </w:r>
      <w:r>
        <w:rPr>
          <w:rFonts w:ascii="Times New Roman" w:hAnsi="Times New Roman" w:cs="Times New Roman"/>
          <w:noProof/>
        </w:rPr>
        <w:t>2024</w:t>
      </w:r>
      <w:r w:rsidRPr="00F31C22">
        <w:rPr>
          <w:rFonts w:ascii="Times New Roman" w:hAnsi="Times New Roman" w:cs="Times New Roman"/>
          <w:noProof/>
        </w:rPr>
        <w:t xml:space="preserve"> at 5:30</w:t>
      </w:r>
      <w:r>
        <w:rPr>
          <w:rFonts w:ascii="Times New Roman" w:hAnsi="Times New Roman" w:cs="Times New Roman"/>
          <w:noProof/>
        </w:rPr>
        <w:t>PM</w:t>
      </w:r>
      <w:r w:rsidRPr="00F31C22">
        <w:rPr>
          <w:rFonts w:ascii="Times New Roman" w:hAnsi="Times New Roman" w:cs="Times New Roman"/>
          <w:noProof/>
        </w:rPr>
        <w:t>.  The meeting will be held in the Director’s office of the Library, 61 Burrill St, Swampscott, MA.</w:t>
      </w:r>
    </w:p>
    <w:p w14:paraId="061C96DB" w14:textId="77777777" w:rsidR="002310BB" w:rsidRDefault="002310BB" w:rsidP="002310BB">
      <w:pPr>
        <w:rPr>
          <w:rFonts w:ascii="Times New Roman" w:hAnsi="Times New Roman" w:cs="Times New Roman"/>
          <w:noProof/>
        </w:rPr>
      </w:pPr>
      <w:r>
        <w:rPr>
          <w:rFonts w:ascii="Times New Roman" w:hAnsi="Times New Roman" w:cs="Times New Roman"/>
          <w:noProof/>
        </w:rPr>
        <w:t>Attendees: Neal DeChillo, Johannah Morgen, Debbie Friedlander, Jonathan Nicols</w:t>
      </w:r>
    </w:p>
    <w:p w14:paraId="63BDCAFE" w14:textId="722EB786" w:rsidR="002045C3" w:rsidRPr="00496027" w:rsidRDefault="002045C3" w:rsidP="00496027">
      <w:pPr>
        <w:jc w:val="center"/>
        <w:rPr>
          <w:rFonts w:ascii="Times New Roman" w:hAnsi="Times New Roman" w:cs="Times New Roman"/>
          <w:b/>
          <w:bCs/>
          <w:noProof/>
        </w:rPr>
      </w:pPr>
      <w:r w:rsidRPr="00FA1FE2">
        <w:rPr>
          <w:rFonts w:ascii="Times New Roman" w:hAnsi="Times New Roman" w:cs="Times New Roman"/>
          <w:b/>
          <w:bCs/>
          <w:noProof/>
        </w:rPr>
        <w:t xml:space="preserve">MINUTES – </w:t>
      </w:r>
      <w:r>
        <w:rPr>
          <w:rFonts w:ascii="Times New Roman" w:hAnsi="Times New Roman" w:cs="Times New Roman"/>
          <w:b/>
          <w:bCs/>
          <w:noProof/>
        </w:rPr>
        <w:t>SEPTEMBER</w:t>
      </w:r>
      <w:r w:rsidRPr="00FA1FE2">
        <w:rPr>
          <w:rFonts w:ascii="Times New Roman" w:hAnsi="Times New Roman" w:cs="Times New Roman"/>
          <w:b/>
          <w:bCs/>
          <w:noProof/>
        </w:rPr>
        <w:t xml:space="preserve"> </w:t>
      </w:r>
      <w:r>
        <w:rPr>
          <w:rFonts w:ascii="Times New Roman" w:hAnsi="Times New Roman" w:cs="Times New Roman"/>
          <w:b/>
          <w:bCs/>
          <w:noProof/>
        </w:rPr>
        <w:t>16</w:t>
      </w:r>
      <w:r w:rsidRPr="00FA1FE2">
        <w:rPr>
          <w:rFonts w:ascii="Times New Roman" w:hAnsi="Times New Roman" w:cs="Times New Roman"/>
          <w:b/>
          <w:bCs/>
          <w:noProof/>
        </w:rPr>
        <w:t>, 2024</w:t>
      </w:r>
    </w:p>
    <w:p w14:paraId="4F0BE04D" w14:textId="486F610F" w:rsidR="0035729F" w:rsidRPr="00496027" w:rsidRDefault="0035729F" w:rsidP="00496027">
      <w:pPr>
        <w:pStyle w:val="ListParagraph"/>
        <w:numPr>
          <w:ilvl w:val="0"/>
          <w:numId w:val="2"/>
        </w:numPr>
        <w:spacing w:line="480" w:lineRule="auto"/>
        <w:rPr>
          <w:rFonts w:ascii="Times New Roman" w:hAnsi="Times New Roman" w:cs="Times New Roman"/>
        </w:rPr>
      </w:pPr>
      <w:r w:rsidRPr="00496027">
        <w:rPr>
          <w:rFonts w:ascii="Times New Roman" w:hAnsi="Times New Roman" w:cs="Times New Roman"/>
        </w:rPr>
        <w:t>Call to Order</w:t>
      </w:r>
      <w:r w:rsidR="00F75481" w:rsidRPr="00496027">
        <w:rPr>
          <w:rFonts w:ascii="Times New Roman" w:hAnsi="Times New Roman" w:cs="Times New Roman"/>
        </w:rPr>
        <w:t xml:space="preserve">:  5:30PM Meeting called to order </w:t>
      </w:r>
    </w:p>
    <w:p w14:paraId="15A8D87F" w14:textId="2409965C" w:rsidR="0035729F" w:rsidRPr="006740FD" w:rsidRDefault="0035729F" w:rsidP="0035729F">
      <w:pPr>
        <w:pStyle w:val="ListParagraph"/>
        <w:numPr>
          <w:ilvl w:val="0"/>
          <w:numId w:val="2"/>
        </w:numPr>
        <w:spacing w:line="480" w:lineRule="auto"/>
        <w:rPr>
          <w:rFonts w:ascii="Times New Roman" w:hAnsi="Times New Roman" w:cs="Times New Roman"/>
        </w:rPr>
      </w:pPr>
      <w:r w:rsidRPr="006740FD">
        <w:rPr>
          <w:rFonts w:ascii="Times New Roman" w:hAnsi="Times New Roman" w:cs="Times New Roman"/>
        </w:rPr>
        <w:t>Approval of Minutes</w:t>
      </w:r>
      <w:r w:rsidR="00F75481">
        <w:rPr>
          <w:rFonts w:ascii="Times New Roman" w:hAnsi="Times New Roman" w:cs="Times New Roman"/>
        </w:rPr>
        <w:t xml:space="preserve">: </w:t>
      </w:r>
      <w:r w:rsidR="003D3427">
        <w:rPr>
          <w:rFonts w:ascii="Times New Roman" w:hAnsi="Times New Roman" w:cs="Times New Roman"/>
        </w:rPr>
        <w:t>tabled</w:t>
      </w:r>
    </w:p>
    <w:p w14:paraId="21371D02" w14:textId="75411AAE" w:rsidR="00D109F2" w:rsidRPr="00D109F2" w:rsidRDefault="0035729F" w:rsidP="00D109F2">
      <w:pPr>
        <w:pStyle w:val="ListParagraph"/>
        <w:numPr>
          <w:ilvl w:val="0"/>
          <w:numId w:val="2"/>
        </w:numPr>
        <w:spacing w:line="480" w:lineRule="auto"/>
        <w:rPr>
          <w:rFonts w:ascii="Times New Roman" w:hAnsi="Times New Roman" w:cs="Times New Roman"/>
        </w:rPr>
      </w:pPr>
      <w:r w:rsidRPr="006740FD">
        <w:rPr>
          <w:rFonts w:ascii="Times New Roman" w:hAnsi="Times New Roman" w:cs="Times New Roman"/>
        </w:rPr>
        <w:t>Director’s Report</w:t>
      </w:r>
      <w:r w:rsidR="00D109F2">
        <w:rPr>
          <w:rFonts w:ascii="Times New Roman" w:hAnsi="Times New Roman" w:cs="Times New Roman"/>
        </w:rPr>
        <w:t xml:space="preserve">: Financial report completed for the second half of the ARAS report. Neal </w:t>
      </w:r>
      <w:proofErr w:type="spellStart"/>
      <w:r w:rsidR="00D109F2">
        <w:rPr>
          <w:rFonts w:ascii="Times New Roman" w:hAnsi="Times New Roman" w:cs="Times New Roman"/>
        </w:rPr>
        <w:t>DeChillo</w:t>
      </w:r>
      <w:proofErr w:type="spellEnd"/>
      <w:r w:rsidR="00D109F2">
        <w:rPr>
          <w:rFonts w:ascii="Times New Roman" w:hAnsi="Times New Roman" w:cs="Times New Roman"/>
        </w:rPr>
        <w:t xml:space="preserve"> signed. Library in full compliance therefore will get state aid/package. Late October/November and again in March/April monies should be allocated.  Re: Johanna Morgen, Trustee Treasurer: Thom Millett, CPA with Millet, Raffety Attorney, does the tax reporting on the Trustee fund.  Taxes on the trustee monies have been paid.  She still needs to notify Merrill Lynch to add her name to our account.  Jonathan has his first NOBLE procurement committee meeting. Set the budget</w:t>
      </w:r>
      <w:r w:rsidR="00E358F7">
        <w:rPr>
          <w:rFonts w:ascii="Times New Roman" w:hAnsi="Times New Roman" w:cs="Times New Roman"/>
        </w:rPr>
        <w:t xml:space="preserve"> for the library consortium. </w:t>
      </w:r>
      <w:r w:rsidR="00D109F2">
        <w:rPr>
          <w:rFonts w:ascii="Times New Roman" w:hAnsi="Times New Roman" w:cs="Times New Roman"/>
        </w:rPr>
        <w:t xml:space="preserve">Though </w:t>
      </w:r>
      <w:r w:rsidR="00E358F7">
        <w:rPr>
          <w:rFonts w:ascii="Times New Roman" w:hAnsi="Times New Roman" w:cs="Times New Roman"/>
        </w:rPr>
        <w:t xml:space="preserve">the </w:t>
      </w:r>
      <w:r w:rsidR="00D109F2">
        <w:rPr>
          <w:rFonts w:ascii="Times New Roman" w:hAnsi="Times New Roman" w:cs="Times New Roman"/>
        </w:rPr>
        <w:t xml:space="preserve">cost of NOBLE is high, NOBLE has been the sole contract bidder. Did provide Kathy, head of NOBLE </w:t>
      </w:r>
      <w:r w:rsidR="00E358F7">
        <w:rPr>
          <w:rFonts w:ascii="Times New Roman" w:hAnsi="Times New Roman" w:cs="Times New Roman"/>
        </w:rPr>
        <w:t xml:space="preserve">monies in their budget for the NOBLE database analyst. </w:t>
      </w:r>
    </w:p>
    <w:p w14:paraId="7C010502" w14:textId="37C27AAE" w:rsidR="0035729F" w:rsidRPr="006740FD" w:rsidRDefault="0035729F" w:rsidP="0035729F">
      <w:pPr>
        <w:pStyle w:val="ListParagraph"/>
        <w:numPr>
          <w:ilvl w:val="1"/>
          <w:numId w:val="2"/>
        </w:numPr>
        <w:spacing w:line="480" w:lineRule="auto"/>
        <w:rPr>
          <w:rFonts w:ascii="Times New Roman" w:hAnsi="Times New Roman" w:cs="Times New Roman"/>
        </w:rPr>
      </w:pPr>
      <w:r w:rsidRPr="006740FD">
        <w:rPr>
          <w:rFonts w:ascii="Times New Roman" w:hAnsi="Times New Roman" w:cs="Times New Roman"/>
        </w:rPr>
        <w:t>Director’s Activities</w:t>
      </w:r>
      <w:r w:rsidR="00E358F7">
        <w:rPr>
          <w:rFonts w:ascii="Times New Roman" w:hAnsi="Times New Roman" w:cs="Times New Roman"/>
        </w:rPr>
        <w:t xml:space="preserve">: </w:t>
      </w:r>
    </w:p>
    <w:p w14:paraId="4E2A06A0" w14:textId="60A4C192" w:rsidR="0035729F" w:rsidRPr="006740FD" w:rsidRDefault="0035729F" w:rsidP="0035729F">
      <w:pPr>
        <w:pStyle w:val="ListParagraph"/>
        <w:numPr>
          <w:ilvl w:val="1"/>
          <w:numId w:val="2"/>
        </w:numPr>
        <w:spacing w:line="480" w:lineRule="auto"/>
        <w:rPr>
          <w:rFonts w:ascii="Times New Roman" w:hAnsi="Times New Roman" w:cs="Times New Roman"/>
        </w:rPr>
      </w:pPr>
      <w:r w:rsidRPr="006740FD">
        <w:rPr>
          <w:rFonts w:ascii="Times New Roman" w:hAnsi="Times New Roman" w:cs="Times New Roman"/>
        </w:rPr>
        <w:t xml:space="preserve">Department </w:t>
      </w:r>
      <w:r w:rsidR="00E940EE" w:rsidRPr="006740FD">
        <w:rPr>
          <w:rFonts w:ascii="Times New Roman" w:hAnsi="Times New Roman" w:cs="Times New Roman"/>
        </w:rPr>
        <w:t xml:space="preserve">and Staffing </w:t>
      </w:r>
      <w:r w:rsidRPr="006740FD">
        <w:rPr>
          <w:rFonts w:ascii="Times New Roman" w:hAnsi="Times New Roman" w:cs="Times New Roman"/>
        </w:rPr>
        <w:t>News</w:t>
      </w:r>
      <w:r w:rsidR="00E358F7">
        <w:rPr>
          <w:rFonts w:ascii="Times New Roman" w:hAnsi="Times New Roman" w:cs="Times New Roman"/>
        </w:rPr>
        <w:t xml:space="preserve">: Hire a new Saturday on-call position (no longer called temps). This </w:t>
      </w:r>
      <w:r w:rsidR="000E3577">
        <w:rPr>
          <w:rFonts w:ascii="Times New Roman" w:hAnsi="Times New Roman" w:cs="Times New Roman"/>
        </w:rPr>
        <w:t>position</w:t>
      </w:r>
      <w:r w:rsidR="00E358F7">
        <w:rPr>
          <w:rFonts w:ascii="Times New Roman" w:hAnsi="Times New Roman" w:cs="Times New Roman"/>
        </w:rPr>
        <w:t xml:space="preserve"> is just for the next 38 weeks working on Saturdays. 6 hours every week. Contract employees. Guaranteed 36-38 weeks depending upon the year. September through May</w:t>
      </w:r>
      <w:r w:rsidR="00D67FA6">
        <w:rPr>
          <w:rFonts w:ascii="Times New Roman" w:hAnsi="Times New Roman" w:cs="Times New Roman"/>
        </w:rPr>
        <w:t>.</w:t>
      </w:r>
      <w:r w:rsidR="00E358F7">
        <w:rPr>
          <w:rFonts w:ascii="Times New Roman" w:hAnsi="Times New Roman" w:cs="Times New Roman"/>
        </w:rPr>
        <w:t xml:space="preserve"> Matthew Waring started last Saturday training in circulation. Next Saturday he’ll be trained in Children’s.  </w:t>
      </w:r>
    </w:p>
    <w:p w14:paraId="3D4D0D5B" w14:textId="621434B4" w:rsidR="0035729F" w:rsidRPr="006740FD" w:rsidRDefault="0035729F" w:rsidP="0035729F">
      <w:pPr>
        <w:pStyle w:val="ListParagraph"/>
        <w:numPr>
          <w:ilvl w:val="1"/>
          <w:numId w:val="2"/>
        </w:numPr>
        <w:spacing w:line="480" w:lineRule="auto"/>
        <w:rPr>
          <w:rFonts w:ascii="Times New Roman" w:hAnsi="Times New Roman" w:cs="Times New Roman"/>
        </w:rPr>
      </w:pPr>
      <w:r w:rsidRPr="006740FD">
        <w:rPr>
          <w:rFonts w:ascii="Times New Roman" w:hAnsi="Times New Roman" w:cs="Times New Roman"/>
        </w:rPr>
        <w:t>Other News and Updates</w:t>
      </w:r>
      <w:r w:rsidR="00E358F7">
        <w:rPr>
          <w:rFonts w:ascii="Times New Roman" w:hAnsi="Times New Roman" w:cs="Times New Roman"/>
        </w:rPr>
        <w:t xml:space="preserve">: </w:t>
      </w:r>
      <w:r w:rsidR="00D67FA6">
        <w:rPr>
          <w:rFonts w:ascii="Times New Roman" w:hAnsi="Times New Roman" w:cs="Times New Roman"/>
        </w:rPr>
        <w:t xml:space="preserve">the study pod doors have been on order from Sweden. </w:t>
      </w:r>
    </w:p>
    <w:p w14:paraId="50061EBE" w14:textId="77777777" w:rsidR="00586F34" w:rsidRPr="006740FD" w:rsidRDefault="00586F34" w:rsidP="00586F34">
      <w:pPr>
        <w:pStyle w:val="ListParagraph"/>
        <w:numPr>
          <w:ilvl w:val="0"/>
          <w:numId w:val="2"/>
        </w:numPr>
        <w:spacing w:line="480" w:lineRule="auto"/>
        <w:rPr>
          <w:rFonts w:ascii="Times New Roman" w:hAnsi="Times New Roman" w:cs="Times New Roman"/>
        </w:rPr>
      </w:pPr>
      <w:r w:rsidRPr="006740FD">
        <w:rPr>
          <w:rFonts w:ascii="Times New Roman" w:hAnsi="Times New Roman" w:cs="Times New Roman"/>
        </w:rPr>
        <w:t>Old Business</w:t>
      </w:r>
    </w:p>
    <w:p w14:paraId="15D65231" w14:textId="7E00BA55" w:rsidR="00045CFC" w:rsidRDefault="00045CFC" w:rsidP="00045CFC">
      <w:pPr>
        <w:pStyle w:val="ListParagraph"/>
        <w:numPr>
          <w:ilvl w:val="1"/>
          <w:numId w:val="2"/>
        </w:numPr>
        <w:spacing w:line="480" w:lineRule="auto"/>
        <w:rPr>
          <w:rFonts w:ascii="Times New Roman" w:hAnsi="Times New Roman" w:cs="Times New Roman"/>
        </w:rPr>
      </w:pPr>
      <w:r w:rsidRPr="006740FD">
        <w:rPr>
          <w:rFonts w:ascii="Times New Roman" w:hAnsi="Times New Roman" w:cs="Times New Roman"/>
        </w:rPr>
        <w:t>Renovation</w:t>
      </w:r>
      <w:r w:rsidR="00DC5945" w:rsidRPr="006740FD">
        <w:rPr>
          <w:rFonts w:ascii="Times New Roman" w:hAnsi="Times New Roman" w:cs="Times New Roman"/>
        </w:rPr>
        <w:t xml:space="preserve">s </w:t>
      </w:r>
      <w:r w:rsidR="005317EB">
        <w:rPr>
          <w:rFonts w:ascii="Times New Roman" w:hAnsi="Times New Roman" w:cs="Times New Roman"/>
        </w:rPr>
        <w:t>Update:</w:t>
      </w:r>
      <w:r w:rsidR="00D67FA6">
        <w:rPr>
          <w:rFonts w:ascii="Times New Roman" w:hAnsi="Times New Roman" w:cs="Times New Roman"/>
        </w:rPr>
        <w:t xml:space="preserve"> Waiting on proposal numbers from Ray, which have now been submitted. Max has a copy as well. Jonathan is proposing to meet with Max to set Jonathan believes there is a $100,000 in capitol monies from 2023 which would allow payment for Ray’s proposal total fee: $75,000 – Front Entry Renovations Scope of Work</w:t>
      </w:r>
      <w:r w:rsidR="005317EB">
        <w:rPr>
          <w:rFonts w:ascii="Times New Roman" w:hAnsi="Times New Roman" w:cs="Times New Roman"/>
        </w:rPr>
        <w:t xml:space="preserve"> – this would get us plans which can allows us to go out to bid. Ray believes the work can be done $300,000 - $400,000.  Rear entry including ramp will be much more expensive than originally thought. Now would like to design/build a new children’s entrance. Therefore, plans would need to </w:t>
      </w:r>
      <w:r w:rsidR="00C107F0">
        <w:rPr>
          <w:rFonts w:ascii="Times New Roman" w:hAnsi="Times New Roman" w:cs="Times New Roman"/>
        </w:rPr>
        <w:t>do</w:t>
      </w:r>
      <w:r w:rsidR="005317EB">
        <w:rPr>
          <w:rFonts w:ascii="Times New Roman" w:hAnsi="Times New Roman" w:cs="Times New Roman"/>
        </w:rPr>
        <w:t xml:space="preserve"> which could cost $10,000-$15,000 additionally to Ray’s proposal. </w:t>
      </w:r>
      <w:r w:rsidR="0019165A">
        <w:rPr>
          <w:rFonts w:ascii="Times New Roman" w:hAnsi="Times New Roman" w:cs="Times New Roman"/>
        </w:rPr>
        <w:t xml:space="preserve">Still need new data lines throughout the library. One in the children’s room and want to put in several large </w:t>
      </w:r>
      <w:r w:rsidR="00C107F0">
        <w:rPr>
          <w:rFonts w:ascii="Times New Roman" w:hAnsi="Times New Roman" w:cs="Times New Roman"/>
        </w:rPr>
        <w:t>digital</w:t>
      </w:r>
      <w:r w:rsidR="0019165A">
        <w:rPr>
          <w:rFonts w:ascii="Times New Roman" w:hAnsi="Times New Roman" w:cs="Times New Roman"/>
        </w:rPr>
        <w:t xml:space="preserve"> displays. No power lines – no outlets.  And a few more bits and bobs in the children’s room. Had the electrician back to provide a quote for this additional work including a custom wall mount for the Maker’s Space. The quote is $2,950.00.  Jonathan is asking the Trustees for the monies to have this paid. </w:t>
      </w:r>
      <w:r w:rsidR="00891F5F">
        <w:rPr>
          <w:rFonts w:ascii="Times New Roman" w:hAnsi="Times New Roman" w:cs="Times New Roman"/>
        </w:rPr>
        <w:t xml:space="preserve">Trustees voted unanimously to pay for this work. </w:t>
      </w:r>
    </w:p>
    <w:p w14:paraId="5A1BDC3E" w14:textId="1CDB6EBD" w:rsidR="00586F34" w:rsidRPr="006740FD" w:rsidRDefault="00586F34" w:rsidP="00586F34">
      <w:pPr>
        <w:pStyle w:val="ListParagraph"/>
        <w:numPr>
          <w:ilvl w:val="1"/>
          <w:numId w:val="2"/>
        </w:numPr>
        <w:spacing w:line="480" w:lineRule="auto"/>
        <w:rPr>
          <w:rFonts w:ascii="Times New Roman" w:hAnsi="Times New Roman" w:cs="Times New Roman"/>
        </w:rPr>
      </w:pPr>
      <w:r w:rsidRPr="006740FD">
        <w:rPr>
          <w:rFonts w:ascii="Times New Roman" w:hAnsi="Times New Roman" w:cs="Times New Roman"/>
        </w:rPr>
        <w:t>Project and Grant Updates</w:t>
      </w:r>
      <w:r w:rsidR="0019165A">
        <w:rPr>
          <w:rFonts w:ascii="Times New Roman" w:hAnsi="Times New Roman" w:cs="Times New Roman"/>
        </w:rPr>
        <w:t xml:space="preserve">: </w:t>
      </w:r>
      <w:r w:rsidR="00891F5F">
        <w:rPr>
          <w:rFonts w:ascii="Times New Roman" w:hAnsi="Times New Roman" w:cs="Times New Roman"/>
        </w:rPr>
        <w:t xml:space="preserve">Grant cycle ends this month. </w:t>
      </w:r>
      <w:r w:rsidR="009948A4">
        <w:rPr>
          <w:rFonts w:ascii="Times New Roman" w:hAnsi="Times New Roman" w:cs="Times New Roman"/>
        </w:rPr>
        <w:t>With only</w:t>
      </w:r>
      <w:r w:rsidR="00891F5F">
        <w:rPr>
          <w:rFonts w:ascii="Times New Roman" w:hAnsi="Times New Roman" w:cs="Times New Roman"/>
        </w:rPr>
        <w:t xml:space="preserve"> $200 more to spend</w:t>
      </w:r>
      <w:r w:rsidR="009948A4">
        <w:rPr>
          <w:rFonts w:ascii="Times New Roman" w:hAnsi="Times New Roman" w:cs="Times New Roman"/>
        </w:rPr>
        <w:t>, the final condition of the grant will be to</w:t>
      </w:r>
      <w:r w:rsidR="00891F5F">
        <w:rPr>
          <w:rFonts w:ascii="Times New Roman" w:hAnsi="Times New Roman" w:cs="Times New Roman"/>
        </w:rPr>
        <w:t xml:space="preserve"> write a narrative to explain the outcomes. </w:t>
      </w:r>
    </w:p>
    <w:p w14:paraId="79DD2A6F" w14:textId="5B4E3214" w:rsidR="00FA2166" w:rsidRPr="006740FD" w:rsidRDefault="00FA2166" w:rsidP="00586F34">
      <w:pPr>
        <w:pStyle w:val="ListParagraph"/>
        <w:numPr>
          <w:ilvl w:val="1"/>
          <w:numId w:val="2"/>
        </w:numPr>
        <w:spacing w:line="480" w:lineRule="auto"/>
        <w:rPr>
          <w:rFonts w:ascii="Times New Roman" w:hAnsi="Times New Roman" w:cs="Times New Roman"/>
        </w:rPr>
      </w:pPr>
      <w:r>
        <w:rPr>
          <w:rFonts w:ascii="Times New Roman" w:hAnsi="Times New Roman" w:cs="Times New Roman"/>
        </w:rPr>
        <w:t>Goals for FY25</w:t>
      </w:r>
      <w:r w:rsidR="00891F5F">
        <w:rPr>
          <w:rFonts w:ascii="Times New Roman" w:hAnsi="Times New Roman" w:cs="Times New Roman"/>
        </w:rPr>
        <w:t xml:space="preserve">: </w:t>
      </w:r>
      <w:r w:rsidR="00725232">
        <w:rPr>
          <w:rFonts w:ascii="Times New Roman" w:hAnsi="Times New Roman" w:cs="Times New Roman"/>
        </w:rPr>
        <w:t>Requested</w:t>
      </w:r>
      <w:r w:rsidR="00891F5F">
        <w:rPr>
          <w:rFonts w:ascii="Times New Roman" w:hAnsi="Times New Roman" w:cs="Times New Roman"/>
        </w:rPr>
        <w:t xml:space="preserve"> Susan </w:t>
      </w:r>
      <w:r w:rsidR="00725232">
        <w:rPr>
          <w:rFonts w:ascii="Times New Roman" w:hAnsi="Times New Roman" w:cs="Times New Roman"/>
        </w:rPr>
        <w:t>produce</w:t>
      </w:r>
      <w:r w:rsidR="00891F5F">
        <w:rPr>
          <w:rFonts w:ascii="Times New Roman" w:hAnsi="Times New Roman" w:cs="Times New Roman"/>
        </w:rPr>
        <w:t xml:space="preserve"> a “dream” schedule provid</w:t>
      </w:r>
      <w:r w:rsidR="00725232">
        <w:rPr>
          <w:rFonts w:ascii="Times New Roman" w:hAnsi="Times New Roman" w:cs="Times New Roman"/>
        </w:rPr>
        <w:t>ing</w:t>
      </w:r>
      <w:r w:rsidR="00891F5F">
        <w:rPr>
          <w:rFonts w:ascii="Times New Roman" w:hAnsi="Times New Roman" w:cs="Times New Roman"/>
        </w:rPr>
        <w:t xml:space="preserve"> the coverage </w:t>
      </w:r>
      <w:r w:rsidR="00725232">
        <w:rPr>
          <w:rFonts w:ascii="Times New Roman" w:hAnsi="Times New Roman" w:cs="Times New Roman"/>
        </w:rPr>
        <w:t xml:space="preserve">for </w:t>
      </w:r>
      <w:r w:rsidR="00891F5F">
        <w:rPr>
          <w:rFonts w:ascii="Times New Roman" w:hAnsi="Times New Roman" w:cs="Times New Roman"/>
        </w:rPr>
        <w:t xml:space="preserve">library needs. </w:t>
      </w:r>
      <w:r w:rsidR="000D3727">
        <w:rPr>
          <w:rFonts w:ascii="Times New Roman" w:hAnsi="Times New Roman" w:cs="Times New Roman"/>
        </w:rPr>
        <w:t xml:space="preserve">The process </w:t>
      </w:r>
      <w:r w:rsidR="00891F5F">
        <w:rPr>
          <w:rFonts w:ascii="Times New Roman" w:hAnsi="Times New Roman" w:cs="Times New Roman"/>
        </w:rPr>
        <w:t>highlight</w:t>
      </w:r>
      <w:r w:rsidR="000D3727">
        <w:rPr>
          <w:rFonts w:ascii="Times New Roman" w:hAnsi="Times New Roman" w:cs="Times New Roman"/>
        </w:rPr>
        <w:t>ed</w:t>
      </w:r>
      <w:r w:rsidR="00891F5F">
        <w:rPr>
          <w:rFonts w:ascii="Times New Roman" w:hAnsi="Times New Roman" w:cs="Times New Roman"/>
        </w:rPr>
        <w:t xml:space="preserve"> the library </w:t>
      </w:r>
      <w:r w:rsidR="000D3727">
        <w:rPr>
          <w:rFonts w:ascii="Times New Roman" w:hAnsi="Times New Roman" w:cs="Times New Roman"/>
        </w:rPr>
        <w:t>remains</w:t>
      </w:r>
      <w:r w:rsidR="00891F5F">
        <w:rPr>
          <w:rFonts w:ascii="Times New Roman" w:hAnsi="Times New Roman" w:cs="Times New Roman"/>
        </w:rPr>
        <w:t xml:space="preserve"> short staffed</w:t>
      </w:r>
      <w:r w:rsidR="000D3727">
        <w:rPr>
          <w:rFonts w:ascii="Times New Roman" w:hAnsi="Times New Roman" w:cs="Times New Roman"/>
        </w:rPr>
        <w:t>, for which adjustments in staff responsibilities will be needed. Planning on executing these</w:t>
      </w:r>
      <w:r w:rsidR="00891F5F">
        <w:rPr>
          <w:rFonts w:ascii="Times New Roman" w:hAnsi="Times New Roman" w:cs="Times New Roman"/>
        </w:rPr>
        <w:t xml:space="preserve"> change</w:t>
      </w:r>
      <w:r w:rsidR="000D3727">
        <w:rPr>
          <w:rFonts w:ascii="Times New Roman" w:hAnsi="Times New Roman" w:cs="Times New Roman"/>
        </w:rPr>
        <w:t>s</w:t>
      </w:r>
      <w:r w:rsidR="00891F5F">
        <w:rPr>
          <w:rFonts w:ascii="Times New Roman" w:hAnsi="Times New Roman" w:cs="Times New Roman"/>
        </w:rPr>
        <w:t xml:space="preserve"> in the new year</w:t>
      </w:r>
      <w:r w:rsidR="000D3727">
        <w:rPr>
          <w:rFonts w:ascii="Times New Roman" w:hAnsi="Times New Roman" w:cs="Times New Roman"/>
        </w:rPr>
        <w:t xml:space="preserve"> beginning</w:t>
      </w:r>
      <w:r w:rsidR="00891F5F">
        <w:rPr>
          <w:rFonts w:ascii="Times New Roman" w:hAnsi="Times New Roman" w:cs="Times New Roman"/>
        </w:rPr>
        <w:t xml:space="preserve"> January 2025. </w:t>
      </w:r>
      <w:r w:rsidR="000D3727">
        <w:rPr>
          <w:rFonts w:ascii="Times New Roman" w:hAnsi="Times New Roman" w:cs="Times New Roman"/>
        </w:rPr>
        <w:t>Library s</w:t>
      </w:r>
      <w:r w:rsidR="00891F5F">
        <w:rPr>
          <w:rFonts w:ascii="Times New Roman" w:hAnsi="Times New Roman" w:cs="Times New Roman"/>
        </w:rPr>
        <w:t>taff will be notified in November</w:t>
      </w:r>
      <w:r w:rsidR="000D3727">
        <w:rPr>
          <w:rFonts w:ascii="Times New Roman" w:hAnsi="Times New Roman" w:cs="Times New Roman"/>
        </w:rPr>
        <w:t xml:space="preserve"> of this year of any changes</w:t>
      </w:r>
      <w:r w:rsidR="00891F5F">
        <w:rPr>
          <w:rFonts w:ascii="Times New Roman" w:hAnsi="Times New Roman" w:cs="Times New Roman"/>
        </w:rPr>
        <w:t xml:space="preserve">, </w:t>
      </w:r>
      <w:r w:rsidR="000D3727">
        <w:rPr>
          <w:rFonts w:ascii="Times New Roman" w:hAnsi="Times New Roman" w:cs="Times New Roman"/>
        </w:rPr>
        <w:t xml:space="preserve">providing employees </w:t>
      </w:r>
      <w:r w:rsidR="00891F5F">
        <w:rPr>
          <w:rFonts w:ascii="Times New Roman" w:hAnsi="Times New Roman" w:cs="Times New Roman"/>
        </w:rPr>
        <w:t xml:space="preserve">two months to prepare. </w:t>
      </w:r>
      <w:r w:rsidR="000D3727">
        <w:rPr>
          <w:rFonts w:ascii="Times New Roman" w:hAnsi="Times New Roman" w:cs="Times New Roman"/>
        </w:rPr>
        <w:t xml:space="preserve">With the addition of counters, the </w:t>
      </w:r>
      <w:r w:rsidR="009A5AA2">
        <w:rPr>
          <w:rFonts w:ascii="Times New Roman" w:hAnsi="Times New Roman" w:cs="Times New Roman"/>
        </w:rPr>
        <w:t>library</w:t>
      </w:r>
      <w:r w:rsidR="000D3727">
        <w:rPr>
          <w:rFonts w:ascii="Times New Roman" w:hAnsi="Times New Roman" w:cs="Times New Roman"/>
        </w:rPr>
        <w:t xml:space="preserve"> now has hard dat</w:t>
      </w:r>
      <w:r w:rsidR="0090529A">
        <w:rPr>
          <w:rFonts w:ascii="Times New Roman" w:hAnsi="Times New Roman" w:cs="Times New Roman"/>
        </w:rPr>
        <w:t xml:space="preserve">a </w:t>
      </w:r>
      <w:r w:rsidR="000D3727">
        <w:rPr>
          <w:rFonts w:ascii="Times New Roman" w:hAnsi="Times New Roman" w:cs="Times New Roman"/>
        </w:rPr>
        <w:t xml:space="preserve">an </w:t>
      </w:r>
      <w:r w:rsidR="00891F5F">
        <w:rPr>
          <w:rFonts w:ascii="Times New Roman" w:hAnsi="Times New Roman" w:cs="Times New Roman"/>
        </w:rPr>
        <w:t>average of 250 p</w:t>
      </w:r>
      <w:r w:rsidR="000D3727">
        <w:rPr>
          <w:rFonts w:ascii="Times New Roman" w:hAnsi="Times New Roman" w:cs="Times New Roman"/>
        </w:rPr>
        <w:t>eople e</w:t>
      </w:r>
      <w:r w:rsidR="00891F5F">
        <w:rPr>
          <w:rFonts w:ascii="Times New Roman" w:hAnsi="Times New Roman" w:cs="Times New Roman"/>
        </w:rPr>
        <w:t>nter the library</w:t>
      </w:r>
      <w:r w:rsidR="000D3727">
        <w:rPr>
          <w:rFonts w:ascii="Times New Roman" w:hAnsi="Times New Roman" w:cs="Times New Roman"/>
        </w:rPr>
        <w:t xml:space="preserve"> per day. </w:t>
      </w:r>
      <w:r w:rsidR="00891F5F">
        <w:rPr>
          <w:rFonts w:ascii="Times New Roman" w:hAnsi="Times New Roman" w:cs="Times New Roman"/>
        </w:rPr>
        <w:t xml:space="preserve"> Over half </w:t>
      </w:r>
      <w:r w:rsidR="000D3727">
        <w:rPr>
          <w:rFonts w:ascii="Times New Roman" w:hAnsi="Times New Roman" w:cs="Times New Roman"/>
        </w:rPr>
        <w:t>of them proceed directly to the</w:t>
      </w:r>
      <w:r w:rsidR="00891F5F">
        <w:rPr>
          <w:rFonts w:ascii="Times New Roman" w:hAnsi="Times New Roman" w:cs="Times New Roman"/>
        </w:rPr>
        <w:t xml:space="preserve"> Children’s</w:t>
      </w:r>
      <w:r w:rsidR="000D3727">
        <w:rPr>
          <w:rFonts w:ascii="Times New Roman" w:hAnsi="Times New Roman" w:cs="Times New Roman"/>
        </w:rPr>
        <w:t xml:space="preserve"> Room</w:t>
      </w:r>
      <w:r w:rsidR="00891F5F">
        <w:rPr>
          <w:rFonts w:ascii="Times New Roman" w:hAnsi="Times New Roman" w:cs="Times New Roman"/>
        </w:rPr>
        <w:t xml:space="preserve">. </w:t>
      </w:r>
      <w:r w:rsidR="0090529A">
        <w:rPr>
          <w:rFonts w:ascii="Times New Roman" w:hAnsi="Times New Roman" w:cs="Times New Roman"/>
        </w:rPr>
        <w:t>Th</w:t>
      </w:r>
      <w:r w:rsidR="009256C9">
        <w:rPr>
          <w:rFonts w:ascii="Times New Roman" w:hAnsi="Times New Roman" w:cs="Times New Roman"/>
        </w:rPr>
        <w:t>is</w:t>
      </w:r>
      <w:r w:rsidR="0090529A">
        <w:rPr>
          <w:rFonts w:ascii="Times New Roman" w:hAnsi="Times New Roman" w:cs="Times New Roman"/>
        </w:rPr>
        <w:t xml:space="preserve"> data can be shared with</w:t>
      </w:r>
      <w:r w:rsidR="00183300">
        <w:rPr>
          <w:rFonts w:ascii="Times New Roman" w:hAnsi="Times New Roman" w:cs="Times New Roman"/>
        </w:rPr>
        <w:t xml:space="preserve"> </w:t>
      </w:r>
      <w:r w:rsidR="0090529A">
        <w:rPr>
          <w:rFonts w:ascii="Times New Roman" w:hAnsi="Times New Roman" w:cs="Times New Roman"/>
        </w:rPr>
        <w:t xml:space="preserve">library </w:t>
      </w:r>
      <w:r w:rsidR="00183300">
        <w:rPr>
          <w:rFonts w:ascii="Times New Roman" w:hAnsi="Times New Roman" w:cs="Times New Roman"/>
        </w:rPr>
        <w:t>union</w:t>
      </w:r>
      <w:r w:rsidR="0090529A">
        <w:rPr>
          <w:rFonts w:ascii="Times New Roman" w:hAnsi="Times New Roman" w:cs="Times New Roman"/>
        </w:rPr>
        <w:t xml:space="preserve"> membership</w:t>
      </w:r>
      <w:r w:rsidR="00183300">
        <w:rPr>
          <w:rFonts w:ascii="Times New Roman" w:hAnsi="Times New Roman" w:cs="Times New Roman"/>
        </w:rPr>
        <w:t xml:space="preserve"> </w:t>
      </w:r>
      <w:r w:rsidR="009256C9">
        <w:rPr>
          <w:rFonts w:ascii="Times New Roman" w:hAnsi="Times New Roman" w:cs="Times New Roman"/>
        </w:rPr>
        <w:t xml:space="preserve">to </w:t>
      </w:r>
      <w:r w:rsidR="0090529A">
        <w:rPr>
          <w:rFonts w:ascii="Times New Roman" w:hAnsi="Times New Roman" w:cs="Times New Roman"/>
        </w:rPr>
        <w:t>use in</w:t>
      </w:r>
      <w:r w:rsidR="00183300">
        <w:rPr>
          <w:rFonts w:ascii="Times New Roman" w:hAnsi="Times New Roman" w:cs="Times New Roman"/>
        </w:rPr>
        <w:t xml:space="preserve"> </w:t>
      </w:r>
      <w:r w:rsidR="009256C9">
        <w:rPr>
          <w:rFonts w:ascii="Times New Roman" w:hAnsi="Times New Roman" w:cs="Times New Roman"/>
        </w:rPr>
        <w:t xml:space="preserve">their </w:t>
      </w:r>
      <w:r w:rsidR="00183300">
        <w:rPr>
          <w:rFonts w:ascii="Times New Roman" w:hAnsi="Times New Roman" w:cs="Times New Roman"/>
        </w:rPr>
        <w:t>negotiations</w:t>
      </w:r>
      <w:r w:rsidR="0090529A">
        <w:rPr>
          <w:rFonts w:ascii="Times New Roman" w:hAnsi="Times New Roman" w:cs="Times New Roman"/>
        </w:rPr>
        <w:t xml:space="preserve">. For instance, </w:t>
      </w:r>
      <w:r w:rsidR="009256C9">
        <w:rPr>
          <w:rFonts w:ascii="Times New Roman" w:hAnsi="Times New Roman" w:cs="Times New Roman"/>
        </w:rPr>
        <w:t xml:space="preserve">to </w:t>
      </w:r>
      <w:r w:rsidR="0090529A">
        <w:rPr>
          <w:rFonts w:ascii="Times New Roman" w:hAnsi="Times New Roman" w:cs="Times New Roman"/>
        </w:rPr>
        <w:t xml:space="preserve">possibly </w:t>
      </w:r>
      <w:r w:rsidR="00183300">
        <w:rPr>
          <w:rFonts w:ascii="Times New Roman" w:hAnsi="Times New Roman" w:cs="Times New Roman"/>
        </w:rPr>
        <w:t>advocate for additional staff.</w:t>
      </w:r>
    </w:p>
    <w:p w14:paraId="34B1E474" w14:textId="77777777" w:rsidR="00D3374B" w:rsidRDefault="00D3374B" w:rsidP="00D3374B">
      <w:pPr>
        <w:pStyle w:val="ListParagraph"/>
        <w:numPr>
          <w:ilvl w:val="0"/>
          <w:numId w:val="2"/>
        </w:numPr>
        <w:spacing w:line="480" w:lineRule="auto"/>
        <w:rPr>
          <w:rFonts w:ascii="Times New Roman" w:hAnsi="Times New Roman" w:cs="Times New Roman"/>
        </w:rPr>
      </w:pPr>
      <w:r w:rsidRPr="006740FD">
        <w:rPr>
          <w:rFonts w:ascii="Times New Roman" w:hAnsi="Times New Roman" w:cs="Times New Roman"/>
        </w:rPr>
        <w:t>New Business</w:t>
      </w:r>
    </w:p>
    <w:p w14:paraId="279600FF" w14:textId="3374E37C" w:rsidR="00CE2BE6" w:rsidRDefault="00CE2BE6" w:rsidP="001F05DC">
      <w:pPr>
        <w:pStyle w:val="ListParagraph"/>
        <w:numPr>
          <w:ilvl w:val="1"/>
          <w:numId w:val="2"/>
        </w:numPr>
        <w:spacing w:line="480" w:lineRule="auto"/>
        <w:rPr>
          <w:rFonts w:ascii="Times New Roman" w:hAnsi="Times New Roman" w:cs="Times New Roman"/>
        </w:rPr>
      </w:pPr>
      <w:r>
        <w:rPr>
          <w:rFonts w:ascii="Times New Roman" w:hAnsi="Times New Roman" w:cs="Times New Roman"/>
        </w:rPr>
        <w:t>Annual Report</w:t>
      </w:r>
      <w:r w:rsidR="00891F5F">
        <w:rPr>
          <w:rFonts w:ascii="Times New Roman" w:hAnsi="Times New Roman" w:cs="Times New Roman"/>
        </w:rPr>
        <w:t xml:space="preserve">: </w:t>
      </w:r>
      <w:r w:rsidR="00183300">
        <w:rPr>
          <w:rFonts w:ascii="Times New Roman" w:hAnsi="Times New Roman" w:cs="Times New Roman"/>
        </w:rPr>
        <w:t>As Neal mentioned, he review</w:t>
      </w:r>
      <w:r w:rsidR="009A5AA2">
        <w:rPr>
          <w:rFonts w:ascii="Times New Roman" w:hAnsi="Times New Roman" w:cs="Times New Roman"/>
        </w:rPr>
        <w:t>ed his copy, from the last fiscal year, making</w:t>
      </w:r>
      <w:r w:rsidR="00183300">
        <w:rPr>
          <w:rFonts w:ascii="Times New Roman" w:hAnsi="Times New Roman" w:cs="Times New Roman"/>
        </w:rPr>
        <w:t xml:space="preserve"> a few edits.  Will send copies to Johanna and Debbie.  </w:t>
      </w:r>
    </w:p>
    <w:p w14:paraId="60B5ADD0" w14:textId="2572B725" w:rsidR="00196E0C" w:rsidRDefault="001F05DC" w:rsidP="00420A26">
      <w:pPr>
        <w:pStyle w:val="ListParagraph"/>
        <w:numPr>
          <w:ilvl w:val="1"/>
          <w:numId w:val="2"/>
        </w:numPr>
        <w:spacing w:line="480" w:lineRule="auto"/>
        <w:rPr>
          <w:rFonts w:ascii="Times New Roman" w:hAnsi="Times New Roman" w:cs="Times New Roman"/>
        </w:rPr>
      </w:pPr>
      <w:r>
        <w:rPr>
          <w:rFonts w:ascii="Times New Roman" w:hAnsi="Times New Roman" w:cs="Times New Roman"/>
        </w:rPr>
        <w:t xml:space="preserve">Reservation Policy </w:t>
      </w:r>
      <w:r w:rsidR="00196E0C">
        <w:rPr>
          <w:rFonts w:ascii="Times New Roman" w:hAnsi="Times New Roman" w:cs="Times New Roman"/>
        </w:rPr>
        <w:t>–</w:t>
      </w:r>
      <w:r>
        <w:rPr>
          <w:rFonts w:ascii="Times New Roman" w:hAnsi="Times New Roman" w:cs="Times New Roman"/>
        </w:rPr>
        <w:t xml:space="preserve"> Revisit</w:t>
      </w:r>
      <w:r w:rsidR="00183300">
        <w:rPr>
          <w:rFonts w:ascii="Times New Roman" w:hAnsi="Times New Roman" w:cs="Times New Roman"/>
        </w:rPr>
        <w:t xml:space="preserve">: </w:t>
      </w:r>
      <w:r w:rsidR="00854927">
        <w:rPr>
          <w:rFonts w:ascii="Times New Roman" w:hAnsi="Times New Roman" w:cs="Times New Roman"/>
        </w:rPr>
        <w:t xml:space="preserve">Jonathan continues to </w:t>
      </w:r>
      <w:r w:rsidR="00183300">
        <w:rPr>
          <w:rFonts w:ascii="Times New Roman" w:hAnsi="Times New Roman" w:cs="Times New Roman"/>
        </w:rPr>
        <w:t>run into issue</w:t>
      </w:r>
      <w:r w:rsidR="00854927">
        <w:rPr>
          <w:rFonts w:ascii="Times New Roman" w:hAnsi="Times New Roman" w:cs="Times New Roman"/>
        </w:rPr>
        <w:t>s</w:t>
      </w:r>
      <w:r w:rsidR="00183300">
        <w:rPr>
          <w:rFonts w:ascii="Times New Roman" w:hAnsi="Times New Roman" w:cs="Times New Roman"/>
        </w:rPr>
        <w:t xml:space="preserve"> with SKEDDA</w:t>
      </w:r>
      <w:r w:rsidR="00854927">
        <w:rPr>
          <w:rFonts w:ascii="Times New Roman" w:hAnsi="Times New Roman" w:cs="Times New Roman"/>
        </w:rPr>
        <w:t>, the online reservation system</w:t>
      </w:r>
      <w:r w:rsidR="00183300">
        <w:rPr>
          <w:rFonts w:ascii="Times New Roman" w:hAnsi="Times New Roman" w:cs="Times New Roman"/>
        </w:rPr>
        <w:t xml:space="preserve">.  </w:t>
      </w:r>
      <w:r w:rsidR="00854927">
        <w:rPr>
          <w:rFonts w:ascii="Times New Roman" w:hAnsi="Times New Roman" w:cs="Times New Roman"/>
        </w:rPr>
        <w:t xml:space="preserve">On the plus side the </w:t>
      </w:r>
      <w:r w:rsidR="00183300">
        <w:rPr>
          <w:rFonts w:ascii="Times New Roman" w:hAnsi="Times New Roman" w:cs="Times New Roman"/>
        </w:rPr>
        <w:t>payment issue has been resolved</w:t>
      </w:r>
      <w:r w:rsidR="00854927">
        <w:rPr>
          <w:rFonts w:ascii="Times New Roman" w:hAnsi="Times New Roman" w:cs="Times New Roman"/>
        </w:rPr>
        <w:t xml:space="preserve"> by having p</w:t>
      </w:r>
      <w:r w:rsidR="00183300">
        <w:rPr>
          <w:rFonts w:ascii="Times New Roman" w:hAnsi="Times New Roman" w:cs="Times New Roman"/>
        </w:rPr>
        <w:t xml:space="preserve">atrons pay in advance.  </w:t>
      </w:r>
      <w:r w:rsidR="00854927">
        <w:rPr>
          <w:rFonts w:ascii="Times New Roman" w:hAnsi="Times New Roman" w:cs="Times New Roman"/>
        </w:rPr>
        <w:t>While t</w:t>
      </w:r>
      <w:r w:rsidR="00183300">
        <w:rPr>
          <w:rFonts w:ascii="Times New Roman" w:hAnsi="Times New Roman" w:cs="Times New Roman"/>
        </w:rPr>
        <w:t xml:space="preserve">he town was supposed to migrate to </w:t>
      </w:r>
      <w:proofErr w:type="gramStart"/>
      <w:r w:rsidR="00183300">
        <w:rPr>
          <w:rFonts w:ascii="Times New Roman" w:hAnsi="Times New Roman" w:cs="Times New Roman"/>
        </w:rPr>
        <w:t xml:space="preserve">SKEDDA as a whole, </w:t>
      </w:r>
      <w:r w:rsidR="00C107F0">
        <w:rPr>
          <w:rFonts w:ascii="Times New Roman" w:hAnsi="Times New Roman" w:cs="Times New Roman"/>
        </w:rPr>
        <w:t>it’s</w:t>
      </w:r>
      <w:proofErr w:type="gramEnd"/>
      <w:r w:rsidR="00183300">
        <w:rPr>
          <w:rFonts w:ascii="Times New Roman" w:hAnsi="Times New Roman" w:cs="Times New Roman"/>
        </w:rPr>
        <w:t xml:space="preserve"> been found out the library </w:t>
      </w:r>
      <w:r w:rsidR="00854927">
        <w:rPr>
          <w:rFonts w:ascii="Times New Roman" w:hAnsi="Times New Roman" w:cs="Times New Roman"/>
        </w:rPr>
        <w:t>is</w:t>
      </w:r>
      <w:r w:rsidR="00183300">
        <w:rPr>
          <w:rFonts w:ascii="Times New Roman" w:hAnsi="Times New Roman" w:cs="Times New Roman"/>
        </w:rPr>
        <w:t xml:space="preserve"> the only entity using the system. The way that SKEDDA is designed it doesn’t allow the institution to deny or approve a request</w:t>
      </w:r>
      <w:r w:rsidR="00854927">
        <w:rPr>
          <w:rFonts w:ascii="Times New Roman" w:hAnsi="Times New Roman" w:cs="Times New Roman"/>
        </w:rPr>
        <w:t xml:space="preserve"> for a space/room/pod reservation</w:t>
      </w:r>
      <w:r w:rsidR="00183300">
        <w:rPr>
          <w:rFonts w:ascii="Times New Roman" w:hAnsi="Times New Roman" w:cs="Times New Roman"/>
        </w:rPr>
        <w:t>.</w:t>
      </w:r>
      <w:r w:rsidR="00854927">
        <w:rPr>
          <w:rFonts w:ascii="Times New Roman" w:hAnsi="Times New Roman" w:cs="Times New Roman"/>
        </w:rPr>
        <w:t xml:space="preserve"> Jonathan has gotten the</w:t>
      </w:r>
      <w:r w:rsidR="00183300">
        <w:rPr>
          <w:rFonts w:ascii="Times New Roman" w:hAnsi="Times New Roman" w:cs="Times New Roman"/>
        </w:rPr>
        <w:t xml:space="preserve"> Town’s approval for the library to receive the online submission</w:t>
      </w:r>
      <w:r w:rsidR="00854927">
        <w:rPr>
          <w:rFonts w:ascii="Times New Roman" w:hAnsi="Times New Roman" w:cs="Times New Roman"/>
        </w:rPr>
        <w:t>s</w:t>
      </w:r>
      <w:r w:rsidR="00183300">
        <w:rPr>
          <w:rFonts w:ascii="Times New Roman" w:hAnsi="Times New Roman" w:cs="Times New Roman"/>
        </w:rPr>
        <w:t xml:space="preserve"> to reserve roo</w:t>
      </w:r>
      <w:r w:rsidR="00854927">
        <w:rPr>
          <w:rFonts w:ascii="Times New Roman" w:hAnsi="Times New Roman" w:cs="Times New Roman"/>
        </w:rPr>
        <w:t>m(s)</w:t>
      </w:r>
      <w:r w:rsidR="00183300">
        <w:rPr>
          <w:rFonts w:ascii="Times New Roman" w:hAnsi="Times New Roman" w:cs="Times New Roman"/>
        </w:rPr>
        <w:t xml:space="preserve">.  Doing so isn’t a guarantee to </w:t>
      </w:r>
      <w:r w:rsidR="00984E33">
        <w:rPr>
          <w:rFonts w:ascii="Times New Roman" w:hAnsi="Times New Roman" w:cs="Times New Roman"/>
        </w:rPr>
        <w:t>by the person making the request.</w:t>
      </w:r>
      <w:r w:rsidR="00183300">
        <w:rPr>
          <w:rFonts w:ascii="Times New Roman" w:hAnsi="Times New Roman" w:cs="Times New Roman"/>
        </w:rPr>
        <w:t xml:space="preserve"> It </w:t>
      </w:r>
      <w:proofErr w:type="gramStart"/>
      <w:r w:rsidR="00984E33">
        <w:rPr>
          <w:rFonts w:ascii="Times New Roman" w:hAnsi="Times New Roman" w:cs="Times New Roman"/>
        </w:rPr>
        <w:t>has to</w:t>
      </w:r>
      <w:proofErr w:type="gramEnd"/>
      <w:r w:rsidR="00984E33">
        <w:rPr>
          <w:rFonts w:ascii="Times New Roman" w:hAnsi="Times New Roman" w:cs="Times New Roman"/>
        </w:rPr>
        <w:t xml:space="preserve"> be</w:t>
      </w:r>
      <w:r w:rsidR="00183300">
        <w:rPr>
          <w:rFonts w:ascii="Times New Roman" w:hAnsi="Times New Roman" w:cs="Times New Roman"/>
        </w:rPr>
        <w:t xml:space="preserve"> approved by </w:t>
      </w:r>
      <w:r w:rsidR="00984E33">
        <w:rPr>
          <w:rFonts w:ascii="Times New Roman" w:hAnsi="Times New Roman" w:cs="Times New Roman"/>
        </w:rPr>
        <w:t>l</w:t>
      </w:r>
      <w:r w:rsidR="00183300">
        <w:rPr>
          <w:rFonts w:ascii="Times New Roman" w:hAnsi="Times New Roman" w:cs="Times New Roman"/>
        </w:rPr>
        <w:t>ibrary staff</w:t>
      </w:r>
      <w:r w:rsidR="00984E33">
        <w:rPr>
          <w:rFonts w:ascii="Times New Roman" w:hAnsi="Times New Roman" w:cs="Times New Roman"/>
        </w:rPr>
        <w:t xml:space="preserve">, who will then </w:t>
      </w:r>
      <w:r w:rsidR="00183300">
        <w:rPr>
          <w:rFonts w:ascii="Times New Roman" w:hAnsi="Times New Roman" w:cs="Times New Roman"/>
        </w:rPr>
        <w:t xml:space="preserve">enter it. Patty, from the </w:t>
      </w:r>
      <w:r w:rsidR="00C46EAE">
        <w:rPr>
          <w:rFonts w:ascii="Times New Roman" w:hAnsi="Times New Roman" w:cs="Times New Roman"/>
        </w:rPr>
        <w:t xml:space="preserve">Swampscott </w:t>
      </w:r>
      <w:r w:rsidR="00183300">
        <w:rPr>
          <w:rFonts w:ascii="Times New Roman" w:hAnsi="Times New Roman" w:cs="Times New Roman"/>
        </w:rPr>
        <w:t>Lion’s Club, a non-</w:t>
      </w:r>
      <w:r w:rsidR="00C107F0">
        <w:rPr>
          <w:rFonts w:ascii="Times New Roman" w:hAnsi="Times New Roman" w:cs="Times New Roman"/>
        </w:rPr>
        <w:t>profit</w:t>
      </w:r>
      <w:r w:rsidR="00183300">
        <w:rPr>
          <w:rFonts w:ascii="Times New Roman" w:hAnsi="Times New Roman" w:cs="Times New Roman"/>
        </w:rPr>
        <w:t xml:space="preserve"> </w:t>
      </w:r>
      <w:r w:rsidR="00C46EAE">
        <w:rPr>
          <w:rFonts w:ascii="Times New Roman" w:hAnsi="Times New Roman" w:cs="Times New Roman"/>
        </w:rPr>
        <w:t>often wishes</w:t>
      </w:r>
      <w:r w:rsidR="00183300">
        <w:rPr>
          <w:rFonts w:ascii="Times New Roman" w:hAnsi="Times New Roman" w:cs="Times New Roman"/>
        </w:rPr>
        <w:t xml:space="preserve"> to book </w:t>
      </w:r>
      <w:r w:rsidR="00C46EAE">
        <w:rPr>
          <w:rFonts w:ascii="Times New Roman" w:hAnsi="Times New Roman" w:cs="Times New Roman"/>
        </w:rPr>
        <w:t xml:space="preserve">multiple </w:t>
      </w:r>
      <w:r w:rsidR="00183300">
        <w:rPr>
          <w:rFonts w:ascii="Times New Roman" w:hAnsi="Times New Roman" w:cs="Times New Roman"/>
        </w:rPr>
        <w:t xml:space="preserve">meetings </w:t>
      </w:r>
      <w:r w:rsidR="00C46EAE">
        <w:rPr>
          <w:rFonts w:ascii="Times New Roman" w:hAnsi="Times New Roman" w:cs="Times New Roman"/>
        </w:rPr>
        <w:t>per month</w:t>
      </w:r>
      <w:r w:rsidR="00183300">
        <w:rPr>
          <w:rFonts w:ascii="Times New Roman" w:hAnsi="Times New Roman" w:cs="Times New Roman"/>
        </w:rPr>
        <w:t xml:space="preserve">. She has been told she can only reserve a room once a month to be in </w:t>
      </w:r>
    </w:p>
    <w:p w14:paraId="34D9FAF3" w14:textId="75049ACB" w:rsidR="00A1655E" w:rsidRPr="006740FD" w:rsidRDefault="00A1655E" w:rsidP="00A1655E">
      <w:pPr>
        <w:pStyle w:val="ListParagraph"/>
        <w:numPr>
          <w:ilvl w:val="1"/>
          <w:numId w:val="2"/>
        </w:numPr>
        <w:spacing w:line="480" w:lineRule="auto"/>
        <w:rPr>
          <w:rFonts w:ascii="Times New Roman" w:hAnsi="Times New Roman" w:cs="Times New Roman"/>
        </w:rPr>
      </w:pPr>
      <w:r>
        <w:rPr>
          <w:rFonts w:ascii="Times New Roman" w:hAnsi="Times New Roman" w:cs="Times New Roman"/>
        </w:rPr>
        <w:t>Railings</w:t>
      </w:r>
      <w:r w:rsidR="00420A26">
        <w:rPr>
          <w:rFonts w:ascii="Times New Roman" w:hAnsi="Times New Roman" w:cs="Times New Roman"/>
        </w:rPr>
        <w:t xml:space="preserve">: Considering putting up railings on the Children’s </w:t>
      </w:r>
      <w:r w:rsidR="00C46EAE">
        <w:rPr>
          <w:rFonts w:ascii="Times New Roman" w:hAnsi="Times New Roman" w:cs="Times New Roman"/>
        </w:rPr>
        <w:t xml:space="preserve">Room </w:t>
      </w:r>
      <w:r w:rsidR="00420A26">
        <w:rPr>
          <w:rFonts w:ascii="Times New Roman" w:hAnsi="Times New Roman" w:cs="Times New Roman"/>
        </w:rPr>
        <w:t xml:space="preserve">entrance. </w:t>
      </w:r>
      <w:r w:rsidR="00C46EAE">
        <w:rPr>
          <w:rFonts w:ascii="Times New Roman" w:hAnsi="Times New Roman" w:cs="Times New Roman"/>
        </w:rPr>
        <w:t>Trustee di</w:t>
      </w:r>
      <w:r w:rsidR="00420A26">
        <w:rPr>
          <w:rFonts w:ascii="Times New Roman" w:hAnsi="Times New Roman" w:cs="Times New Roman"/>
        </w:rPr>
        <w:t xml:space="preserve">scussion ensued </w:t>
      </w:r>
      <w:r w:rsidR="00C46EAE">
        <w:rPr>
          <w:rFonts w:ascii="Times New Roman" w:hAnsi="Times New Roman" w:cs="Times New Roman"/>
        </w:rPr>
        <w:t>with questions regarding</w:t>
      </w:r>
      <w:r w:rsidR="00420A26">
        <w:rPr>
          <w:rFonts w:ascii="Times New Roman" w:hAnsi="Times New Roman" w:cs="Times New Roman"/>
        </w:rPr>
        <w:t xml:space="preserve"> estimated cost versus the possible of </w:t>
      </w:r>
      <w:r w:rsidR="003962D0">
        <w:rPr>
          <w:rFonts w:ascii="Times New Roman" w:hAnsi="Times New Roman" w:cs="Times New Roman"/>
        </w:rPr>
        <w:t>design/</w:t>
      </w:r>
      <w:r w:rsidR="00420A26">
        <w:rPr>
          <w:rFonts w:ascii="Times New Roman" w:hAnsi="Times New Roman" w:cs="Times New Roman"/>
        </w:rPr>
        <w:t xml:space="preserve">build </w:t>
      </w:r>
      <w:r w:rsidR="00C46EAE">
        <w:rPr>
          <w:rFonts w:ascii="Times New Roman" w:hAnsi="Times New Roman" w:cs="Times New Roman"/>
        </w:rPr>
        <w:t xml:space="preserve">of </w:t>
      </w:r>
      <w:r w:rsidR="00420A26">
        <w:rPr>
          <w:rFonts w:ascii="Times New Roman" w:hAnsi="Times New Roman" w:cs="Times New Roman"/>
        </w:rPr>
        <w:t>a brand new one.</w:t>
      </w:r>
    </w:p>
    <w:p w14:paraId="297D15D1" w14:textId="39D5BFD4" w:rsidR="00F219E1" w:rsidRPr="003962D0" w:rsidRDefault="0035729F" w:rsidP="003962D0">
      <w:pPr>
        <w:spacing w:line="480" w:lineRule="auto"/>
        <w:ind w:firstLine="720"/>
        <w:rPr>
          <w:rFonts w:ascii="Times New Roman" w:hAnsi="Times New Roman" w:cs="Times New Roman"/>
        </w:rPr>
      </w:pPr>
      <w:r w:rsidRPr="003962D0">
        <w:rPr>
          <w:rFonts w:ascii="Times New Roman" w:hAnsi="Times New Roman" w:cs="Times New Roman"/>
        </w:rPr>
        <w:t>Miscellany</w:t>
      </w:r>
      <w:r w:rsidR="008B10E4" w:rsidRPr="003962D0">
        <w:rPr>
          <w:rFonts w:ascii="Times New Roman" w:hAnsi="Times New Roman" w:cs="Times New Roman"/>
        </w:rPr>
        <w:t xml:space="preserve"> </w:t>
      </w:r>
      <w:r w:rsidR="00F31C22" w:rsidRPr="003962D0">
        <w:rPr>
          <w:rFonts w:ascii="Times New Roman" w:hAnsi="Times New Roman" w:cs="Times New Roman"/>
        </w:rPr>
        <w:t xml:space="preserve">&amp; </w:t>
      </w:r>
      <w:r w:rsidR="008B10E4" w:rsidRPr="003962D0">
        <w:rPr>
          <w:rFonts w:ascii="Times New Roman" w:hAnsi="Times New Roman" w:cs="Times New Roman"/>
        </w:rPr>
        <w:t>A</w:t>
      </w:r>
      <w:r w:rsidRPr="003962D0">
        <w:rPr>
          <w:rFonts w:ascii="Times New Roman" w:hAnsi="Times New Roman" w:cs="Times New Roman"/>
        </w:rPr>
        <w:t>djournment</w:t>
      </w:r>
      <w:r w:rsidR="00363D35" w:rsidRPr="003962D0">
        <w:rPr>
          <w:rFonts w:ascii="Times New Roman" w:hAnsi="Times New Roman" w:cs="Times New Roman"/>
        </w:rPr>
        <w:t xml:space="preserve">: </w:t>
      </w:r>
    </w:p>
    <w:p w14:paraId="4E3A87EF" w14:textId="60E0EB93" w:rsidR="00363D35" w:rsidRDefault="00363D35" w:rsidP="00363D35">
      <w:pPr>
        <w:spacing w:line="480" w:lineRule="auto"/>
        <w:rPr>
          <w:rFonts w:ascii="Times New Roman" w:hAnsi="Times New Roman" w:cs="Times New Roman"/>
        </w:rPr>
      </w:pPr>
      <w:r>
        <w:rPr>
          <w:rFonts w:ascii="Times New Roman" w:hAnsi="Times New Roman" w:cs="Times New Roman"/>
        </w:rPr>
        <w:t xml:space="preserve">Meeting </w:t>
      </w:r>
      <w:r w:rsidR="00A46027">
        <w:rPr>
          <w:rFonts w:ascii="Times New Roman" w:hAnsi="Times New Roman" w:cs="Times New Roman"/>
        </w:rPr>
        <w:t>adjourned</w:t>
      </w:r>
      <w:r>
        <w:rPr>
          <w:rFonts w:ascii="Times New Roman" w:hAnsi="Times New Roman" w:cs="Times New Roman"/>
        </w:rPr>
        <w:t>: 6:42PM</w:t>
      </w:r>
    </w:p>
    <w:p w14:paraId="3ABAA0AA" w14:textId="77777777" w:rsidR="000F133A" w:rsidRPr="00214965" w:rsidRDefault="000F133A" w:rsidP="000F133A">
      <w:pPr>
        <w:spacing w:line="480" w:lineRule="auto"/>
        <w:ind w:left="360"/>
        <w:rPr>
          <w:rFonts w:ascii="Times New Roman" w:hAnsi="Times New Roman" w:cs="Times New Roman"/>
          <w:b/>
          <w:bCs/>
        </w:rPr>
      </w:pPr>
      <w:r w:rsidRPr="00214965">
        <w:rPr>
          <w:rFonts w:ascii="Times New Roman" w:hAnsi="Times New Roman" w:cs="Times New Roman"/>
          <w:b/>
          <w:bCs/>
        </w:rPr>
        <w:t>UPCOMING MEETINGS:</w:t>
      </w:r>
    </w:p>
    <w:p w14:paraId="6C18111D" w14:textId="77777777" w:rsidR="000F133A" w:rsidRDefault="000F133A" w:rsidP="000F133A">
      <w:pPr>
        <w:pStyle w:val="ListParagraph"/>
        <w:spacing w:line="480" w:lineRule="auto"/>
        <w:rPr>
          <w:rFonts w:ascii="Times New Roman" w:hAnsi="Times New Roman" w:cs="Times New Roman"/>
        </w:rPr>
      </w:pPr>
      <w:r>
        <w:rPr>
          <w:rFonts w:ascii="Times New Roman" w:hAnsi="Times New Roman" w:cs="Times New Roman"/>
        </w:rPr>
        <w:t>October 7</w:t>
      </w:r>
      <w:r w:rsidRPr="006B6E49">
        <w:rPr>
          <w:rFonts w:ascii="Times New Roman" w:hAnsi="Times New Roman" w:cs="Times New Roman"/>
          <w:vertAlign w:val="superscript"/>
        </w:rPr>
        <w:t>th</w:t>
      </w:r>
    </w:p>
    <w:p w14:paraId="7255862F" w14:textId="77777777" w:rsidR="000F133A" w:rsidRDefault="000F133A" w:rsidP="000F133A">
      <w:pPr>
        <w:pStyle w:val="ListParagraph"/>
        <w:spacing w:line="480" w:lineRule="auto"/>
        <w:rPr>
          <w:rFonts w:ascii="Times New Roman" w:hAnsi="Times New Roman" w:cs="Times New Roman"/>
        </w:rPr>
      </w:pPr>
      <w:r>
        <w:rPr>
          <w:rFonts w:ascii="Times New Roman" w:hAnsi="Times New Roman" w:cs="Times New Roman"/>
        </w:rPr>
        <w:t>November 4</w:t>
      </w:r>
      <w:r w:rsidRPr="00F9436A">
        <w:rPr>
          <w:rFonts w:ascii="Times New Roman" w:hAnsi="Times New Roman" w:cs="Times New Roman"/>
          <w:vertAlign w:val="superscript"/>
        </w:rPr>
        <w:t>th</w:t>
      </w:r>
      <w:r>
        <w:rPr>
          <w:rFonts w:ascii="Times New Roman" w:hAnsi="Times New Roman" w:cs="Times New Roman"/>
        </w:rPr>
        <w:t xml:space="preserve"> </w:t>
      </w:r>
    </w:p>
    <w:p w14:paraId="5609B4A1" w14:textId="77777777" w:rsidR="000F133A" w:rsidRPr="006740FD" w:rsidRDefault="000F133A" w:rsidP="000F133A">
      <w:pPr>
        <w:pStyle w:val="ListParagraph"/>
        <w:spacing w:line="480" w:lineRule="auto"/>
        <w:rPr>
          <w:rFonts w:ascii="Times New Roman" w:hAnsi="Times New Roman" w:cs="Times New Roman"/>
        </w:rPr>
      </w:pPr>
      <w:r>
        <w:rPr>
          <w:rFonts w:ascii="Times New Roman" w:hAnsi="Times New Roman" w:cs="Times New Roman"/>
        </w:rPr>
        <w:t>December 2nd</w:t>
      </w:r>
    </w:p>
    <w:p w14:paraId="6D7EF645" w14:textId="77777777" w:rsidR="000F133A" w:rsidRPr="00363D35" w:rsidRDefault="000F133A" w:rsidP="00363D35">
      <w:pPr>
        <w:spacing w:line="480" w:lineRule="auto"/>
        <w:rPr>
          <w:rFonts w:ascii="Times New Roman" w:hAnsi="Times New Roman" w:cs="Times New Roman"/>
        </w:rPr>
      </w:pPr>
    </w:p>
    <w:sectPr w:rsidR="000F133A" w:rsidRPr="00363D35" w:rsidSect="005C1B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40A8E"/>
    <w:multiLevelType w:val="multilevel"/>
    <w:tmpl w:val="3EF0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6622D"/>
    <w:multiLevelType w:val="hybridMultilevel"/>
    <w:tmpl w:val="B27818BC"/>
    <w:lvl w:ilvl="0" w:tplc="26FE6154">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154051">
    <w:abstractNumId w:val="0"/>
  </w:num>
  <w:num w:numId="2" w16cid:durableId="84039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F52"/>
    <w:rsid w:val="0000249D"/>
    <w:rsid w:val="00006ECB"/>
    <w:rsid w:val="00021F0C"/>
    <w:rsid w:val="000371A0"/>
    <w:rsid w:val="00045CFC"/>
    <w:rsid w:val="000766B9"/>
    <w:rsid w:val="0008185C"/>
    <w:rsid w:val="0008649C"/>
    <w:rsid w:val="000A50F7"/>
    <w:rsid w:val="000D0852"/>
    <w:rsid w:val="000D3727"/>
    <w:rsid w:val="000E3577"/>
    <w:rsid w:val="000F133A"/>
    <w:rsid w:val="000F1A88"/>
    <w:rsid w:val="000F7D4A"/>
    <w:rsid w:val="00131DB4"/>
    <w:rsid w:val="00140D4D"/>
    <w:rsid w:val="00155167"/>
    <w:rsid w:val="00155646"/>
    <w:rsid w:val="0016045C"/>
    <w:rsid w:val="00160903"/>
    <w:rsid w:val="001643F4"/>
    <w:rsid w:val="00166F4B"/>
    <w:rsid w:val="00167BE8"/>
    <w:rsid w:val="00182F42"/>
    <w:rsid w:val="00183300"/>
    <w:rsid w:val="0019165A"/>
    <w:rsid w:val="00196E0C"/>
    <w:rsid w:val="001A68C8"/>
    <w:rsid w:val="001B6F1E"/>
    <w:rsid w:val="001E5776"/>
    <w:rsid w:val="001F05DC"/>
    <w:rsid w:val="00204116"/>
    <w:rsid w:val="002045C3"/>
    <w:rsid w:val="002076D0"/>
    <w:rsid w:val="00207DAB"/>
    <w:rsid w:val="00213C5B"/>
    <w:rsid w:val="00214965"/>
    <w:rsid w:val="00214FF7"/>
    <w:rsid w:val="002223D5"/>
    <w:rsid w:val="00223076"/>
    <w:rsid w:val="002310BB"/>
    <w:rsid w:val="00237B95"/>
    <w:rsid w:val="002451C8"/>
    <w:rsid w:val="0026627F"/>
    <w:rsid w:val="00274D84"/>
    <w:rsid w:val="0028184C"/>
    <w:rsid w:val="00284C22"/>
    <w:rsid w:val="00285936"/>
    <w:rsid w:val="002B5B94"/>
    <w:rsid w:val="002C10F5"/>
    <w:rsid w:val="002C6CF5"/>
    <w:rsid w:val="002D3410"/>
    <w:rsid w:val="002E484E"/>
    <w:rsid w:val="002E48AE"/>
    <w:rsid w:val="002E7D4B"/>
    <w:rsid w:val="0031714D"/>
    <w:rsid w:val="00337CE5"/>
    <w:rsid w:val="0034700B"/>
    <w:rsid w:val="00355779"/>
    <w:rsid w:val="0035729F"/>
    <w:rsid w:val="0036261F"/>
    <w:rsid w:val="00363D35"/>
    <w:rsid w:val="00394B64"/>
    <w:rsid w:val="003962D0"/>
    <w:rsid w:val="003B19F3"/>
    <w:rsid w:val="003C4CD6"/>
    <w:rsid w:val="003D2461"/>
    <w:rsid w:val="003D3427"/>
    <w:rsid w:val="003D692E"/>
    <w:rsid w:val="00411614"/>
    <w:rsid w:val="0041672F"/>
    <w:rsid w:val="00420A26"/>
    <w:rsid w:val="00447CD1"/>
    <w:rsid w:val="00485E36"/>
    <w:rsid w:val="00496027"/>
    <w:rsid w:val="004A32F9"/>
    <w:rsid w:val="004B6C9E"/>
    <w:rsid w:val="00521715"/>
    <w:rsid w:val="005317EB"/>
    <w:rsid w:val="0053725D"/>
    <w:rsid w:val="00540410"/>
    <w:rsid w:val="00555D67"/>
    <w:rsid w:val="00556EB3"/>
    <w:rsid w:val="00566DA1"/>
    <w:rsid w:val="0056713D"/>
    <w:rsid w:val="00574A58"/>
    <w:rsid w:val="005806D1"/>
    <w:rsid w:val="00586F34"/>
    <w:rsid w:val="005A1640"/>
    <w:rsid w:val="005C1B57"/>
    <w:rsid w:val="005C3CC6"/>
    <w:rsid w:val="005C7A81"/>
    <w:rsid w:val="005D126E"/>
    <w:rsid w:val="005D48B2"/>
    <w:rsid w:val="005D796E"/>
    <w:rsid w:val="005E1D5B"/>
    <w:rsid w:val="005F7496"/>
    <w:rsid w:val="0063588A"/>
    <w:rsid w:val="00637720"/>
    <w:rsid w:val="0064414C"/>
    <w:rsid w:val="00656455"/>
    <w:rsid w:val="00656725"/>
    <w:rsid w:val="00663A88"/>
    <w:rsid w:val="00664214"/>
    <w:rsid w:val="00670409"/>
    <w:rsid w:val="006740FD"/>
    <w:rsid w:val="00693AFA"/>
    <w:rsid w:val="006A4A48"/>
    <w:rsid w:val="006B0FB0"/>
    <w:rsid w:val="006B44B9"/>
    <w:rsid w:val="006B517D"/>
    <w:rsid w:val="006D26B0"/>
    <w:rsid w:val="006D5F04"/>
    <w:rsid w:val="006E0D0A"/>
    <w:rsid w:val="006E4975"/>
    <w:rsid w:val="006F4034"/>
    <w:rsid w:val="00705F98"/>
    <w:rsid w:val="00725232"/>
    <w:rsid w:val="00767028"/>
    <w:rsid w:val="00786A3D"/>
    <w:rsid w:val="00787D73"/>
    <w:rsid w:val="0079559E"/>
    <w:rsid w:val="007A0A07"/>
    <w:rsid w:val="007D0496"/>
    <w:rsid w:val="00801FCA"/>
    <w:rsid w:val="00820F52"/>
    <w:rsid w:val="00824CDE"/>
    <w:rsid w:val="0084573C"/>
    <w:rsid w:val="00854927"/>
    <w:rsid w:val="00855232"/>
    <w:rsid w:val="00863BDB"/>
    <w:rsid w:val="00866D43"/>
    <w:rsid w:val="008755FE"/>
    <w:rsid w:val="00891F5F"/>
    <w:rsid w:val="00892FA0"/>
    <w:rsid w:val="008A2A95"/>
    <w:rsid w:val="008B10E4"/>
    <w:rsid w:val="008D26EC"/>
    <w:rsid w:val="008F7B1E"/>
    <w:rsid w:val="0090529A"/>
    <w:rsid w:val="009174CB"/>
    <w:rsid w:val="0092545F"/>
    <w:rsid w:val="009256C9"/>
    <w:rsid w:val="00944566"/>
    <w:rsid w:val="00950BF4"/>
    <w:rsid w:val="009746A3"/>
    <w:rsid w:val="00984E33"/>
    <w:rsid w:val="00985F06"/>
    <w:rsid w:val="00986961"/>
    <w:rsid w:val="0099049E"/>
    <w:rsid w:val="00993C30"/>
    <w:rsid w:val="009948A4"/>
    <w:rsid w:val="009A5AA2"/>
    <w:rsid w:val="009B23EA"/>
    <w:rsid w:val="00A1655E"/>
    <w:rsid w:val="00A42110"/>
    <w:rsid w:val="00A46027"/>
    <w:rsid w:val="00A66508"/>
    <w:rsid w:val="00A82225"/>
    <w:rsid w:val="00A83C03"/>
    <w:rsid w:val="00A91EE7"/>
    <w:rsid w:val="00A943F1"/>
    <w:rsid w:val="00AA2F7B"/>
    <w:rsid w:val="00AA7B48"/>
    <w:rsid w:val="00AC14BB"/>
    <w:rsid w:val="00AD1701"/>
    <w:rsid w:val="00AD379B"/>
    <w:rsid w:val="00B0209C"/>
    <w:rsid w:val="00B0658F"/>
    <w:rsid w:val="00B11A46"/>
    <w:rsid w:val="00B2585D"/>
    <w:rsid w:val="00B43B94"/>
    <w:rsid w:val="00B52E0C"/>
    <w:rsid w:val="00B82130"/>
    <w:rsid w:val="00B82E67"/>
    <w:rsid w:val="00B945C0"/>
    <w:rsid w:val="00BF48E5"/>
    <w:rsid w:val="00C071C2"/>
    <w:rsid w:val="00C107F0"/>
    <w:rsid w:val="00C1393D"/>
    <w:rsid w:val="00C352AF"/>
    <w:rsid w:val="00C413FE"/>
    <w:rsid w:val="00C46EAE"/>
    <w:rsid w:val="00C53603"/>
    <w:rsid w:val="00C54F37"/>
    <w:rsid w:val="00C65845"/>
    <w:rsid w:val="00C74836"/>
    <w:rsid w:val="00C75295"/>
    <w:rsid w:val="00CC3BCA"/>
    <w:rsid w:val="00CD4422"/>
    <w:rsid w:val="00CE2BE6"/>
    <w:rsid w:val="00D10912"/>
    <w:rsid w:val="00D109F2"/>
    <w:rsid w:val="00D155C6"/>
    <w:rsid w:val="00D27C6A"/>
    <w:rsid w:val="00D3374B"/>
    <w:rsid w:val="00D36D95"/>
    <w:rsid w:val="00D408D4"/>
    <w:rsid w:val="00D47061"/>
    <w:rsid w:val="00D55BA3"/>
    <w:rsid w:val="00D632ED"/>
    <w:rsid w:val="00D64770"/>
    <w:rsid w:val="00D677D8"/>
    <w:rsid w:val="00D67FA6"/>
    <w:rsid w:val="00D747EF"/>
    <w:rsid w:val="00D80789"/>
    <w:rsid w:val="00D9351D"/>
    <w:rsid w:val="00DB6FE8"/>
    <w:rsid w:val="00DC01F5"/>
    <w:rsid w:val="00DC5945"/>
    <w:rsid w:val="00DD0C33"/>
    <w:rsid w:val="00DF0E0C"/>
    <w:rsid w:val="00DF319A"/>
    <w:rsid w:val="00DF67FD"/>
    <w:rsid w:val="00E03818"/>
    <w:rsid w:val="00E04002"/>
    <w:rsid w:val="00E20E6D"/>
    <w:rsid w:val="00E25325"/>
    <w:rsid w:val="00E358F7"/>
    <w:rsid w:val="00E62FFB"/>
    <w:rsid w:val="00E70C4A"/>
    <w:rsid w:val="00E76598"/>
    <w:rsid w:val="00E83CE1"/>
    <w:rsid w:val="00E940EE"/>
    <w:rsid w:val="00E96D26"/>
    <w:rsid w:val="00EA1A94"/>
    <w:rsid w:val="00EB44D0"/>
    <w:rsid w:val="00ED288A"/>
    <w:rsid w:val="00EE3E87"/>
    <w:rsid w:val="00EE43F3"/>
    <w:rsid w:val="00EF6072"/>
    <w:rsid w:val="00F0146F"/>
    <w:rsid w:val="00F219E1"/>
    <w:rsid w:val="00F27193"/>
    <w:rsid w:val="00F31C22"/>
    <w:rsid w:val="00F35C31"/>
    <w:rsid w:val="00F36F83"/>
    <w:rsid w:val="00F55DF2"/>
    <w:rsid w:val="00F70E83"/>
    <w:rsid w:val="00F75481"/>
    <w:rsid w:val="00F75EDE"/>
    <w:rsid w:val="00F83CCE"/>
    <w:rsid w:val="00F840DC"/>
    <w:rsid w:val="00FA2166"/>
    <w:rsid w:val="00FD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6B3B"/>
  <w15:chartTrackingRefBased/>
  <w15:docId w15:val="{212AC871-A9E3-4D56-9FA3-212C213A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C5B"/>
    <w:pPr>
      <w:ind w:left="720"/>
      <w:contextualSpacing/>
    </w:pPr>
  </w:style>
  <w:style w:type="character" w:styleId="Hyperlink">
    <w:name w:val="Hyperlink"/>
    <w:basedOn w:val="DefaultParagraphFont"/>
    <w:uiPriority w:val="99"/>
    <w:unhideWhenUsed/>
    <w:rsid w:val="00F219E1"/>
    <w:rPr>
      <w:color w:val="0563C1" w:themeColor="hyperlink"/>
      <w:u w:val="single"/>
    </w:rPr>
  </w:style>
  <w:style w:type="paragraph" w:styleId="BalloonText">
    <w:name w:val="Balloon Text"/>
    <w:basedOn w:val="Normal"/>
    <w:link w:val="BalloonTextChar"/>
    <w:uiPriority w:val="99"/>
    <w:semiHidden/>
    <w:unhideWhenUsed/>
    <w:rsid w:val="005E1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88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Debbie Friedlander</cp:lastModifiedBy>
  <cp:revision>21</cp:revision>
  <cp:lastPrinted>2024-04-01T20:00:00Z</cp:lastPrinted>
  <dcterms:created xsi:type="dcterms:W3CDTF">2024-09-16T21:34:00Z</dcterms:created>
  <dcterms:modified xsi:type="dcterms:W3CDTF">2024-10-03T21:03:00Z</dcterms:modified>
</cp:coreProperties>
</file>